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BB11" w14:textId="5BC620B5" w:rsidR="00627944" w:rsidRDefault="00627944" w:rsidP="00627944">
      <w:pPr>
        <w:spacing w:before="100" w:beforeAutospacing="1" w:after="100" w:afterAutospacing="1" w:line="276" w:lineRule="auto"/>
        <w:jc w:val="both"/>
        <w:rPr>
          <w:sz w:val="21"/>
          <w:szCs w:val="21"/>
        </w:rPr>
      </w:pPr>
      <w:r>
        <w:rPr>
          <w:sz w:val="21"/>
          <w:szCs w:val="21"/>
        </w:rPr>
        <w:t xml:space="preserve">Prot. </w:t>
      </w:r>
      <w:r w:rsidR="008F0759">
        <w:rPr>
          <w:sz w:val="21"/>
          <w:szCs w:val="21"/>
        </w:rPr>
        <w:t>16</w:t>
      </w:r>
      <w:r w:rsidR="001E7040">
        <w:rPr>
          <w:sz w:val="21"/>
          <w:szCs w:val="21"/>
        </w:rPr>
        <w:t>67</w:t>
      </w:r>
      <w:r w:rsidR="008F0759">
        <w:rPr>
          <w:sz w:val="21"/>
          <w:szCs w:val="21"/>
        </w:rPr>
        <w:t>/2020</w:t>
      </w:r>
    </w:p>
    <w:p w14:paraId="76AC2DDD" w14:textId="708016EF" w:rsidR="00627944" w:rsidRPr="00627944" w:rsidRDefault="00627944" w:rsidP="00627944">
      <w:pPr>
        <w:spacing w:before="100" w:beforeAutospacing="1" w:after="100" w:afterAutospacing="1" w:line="276" w:lineRule="auto"/>
        <w:jc w:val="both"/>
        <w:rPr>
          <w:sz w:val="21"/>
          <w:szCs w:val="21"/>
        </w:rPr>
      </w:pPr>
      <w:r w:rsidRPr="00627944">
        <w:rPr>
          <w:sz w:val="21"/>
          <w:szCs w:val="21"/>
        </w:rPr>
        <w:t xml:space="preserve">In seguito alla pubblicazione del DPCM del </w:t>
      </w:r>
      <w:r w:rsidR="00C759EF">
        <w:rPr>
          <w:sz w:val="21"/>
          <w:szCs w:val="21"/>
        </w:rPr>
        <w:t>04</w:t>
      </w:r>
      <w:r w:rsidRPr="00627944">
        <w:rPr>
          <w:sz w:val="21"/>
          <w:szCs w:val="21"/>
        </w:rPr>
        <w:t xml:space="preserve"> </w:t>
      </w:r>
      <w:r w:rsidR="00C759EF">
        <w:rPr>
          <w:sz w:val="21"/>
          <w:szCs w:val="21"/>
        </w:rPr>
        <w:t>Novembre</w:t>
      </w:r>
      <w:r w:rsidRPr="00627944">
        <w:rPr>
          <w:sz w:val="21"/>
          <w:szCs w:val="21"/>
        </w:rPr>
        <w:t xml:space="preserve"> 2020 relativo alle misure emanate al fine del contenimento del contagio da COVID 19, si è ritenuto opportuno, per questo mese, di procedere alla firma con le stesse modalità adottate </w:t>
      </w:r>
      <w:r w:rsidR="00C759EF">
        <w:rPr>
          <w:sz w:val="21"/>
          <w:szCs w:val="21"/>
        </w:rPr>
        <w:t>per il mese scorso</w:t>
      </w:r>
      <w:r w:rsidRPr="00627944">
        <w:rPr>
          <w:sz w:val="21"/>
          <w:szCs w:val="21"/>
        </w:rPr>
        <w:t xml:space="preserve">. In allegato troverà la dichiarazione che dovrà esserci da Lei resa </w:t>
      </w:r>
      <w:r w:rsidRPr="00EB707E">
        <w:rPr>
          <w:sz w:val="21"/>
          <w:szCs w:val="21"/>
        </w:rPr>
        <w:t>(</w:t>
      </w:r>
      <w:r w:rsidR="00EB707E" w:rsidRPr="00EB707E">
        <w:rPr>
          <w:sz w:val="21"/>
          <w:szCs w:val="21"/>
          <w:u w:val="single"/>
        </w:rPr>
        <w:t xml:space="preserve">perentoriamente </w:t>
      </w:r>
      <w:r w:rsidRPr="00EB707E">
        <w:rPr>
          <w:sz w:val="21"/>
          <w:szCs w:val="21"/>
          <w:u w:val="single"/>
        </w:rPr>
        <w:t>en</w:t>
      </w:r>
      <w:r w:rsidRPr="00627944">
        <w:rPr>
          <w:sz w:val="21"/>
          <w:szCs w:val="21"/>
          <w:u w:val="single"/>
        </w:rPr>
        <w:t xml:space="preserve">tro giorno </w:t>
      </w:r>
      <w:r w:rsidR="00C759EF">
        <w:rPr>
          <w:sz w:val="21"/>
          <w:szCs w:val="21"/>
          <w:u w:val="single"/>
        </w:rPr>
        <w:t>0</w:t>
      </w:r>
      <w:r w:rsidR="007967FE">
        <w:rPr>
          <w:sz w:val="21"/>
          <w:szCs w:val="21"/>
          <w:u w:val="single"/>
        </w:rPr>
        <w:t>7</w:t>
      </w:r>
      <w:r w:rsidRPr="00627944">
        <w:rPr>
          <w:sz w:val="21"/>
          <w:szCs w:val="21"/>
          <w:u w:val="single"/>
        </w:rPr>
        <w:t>/</w:t>
      </w:r>
      <w:r w:rsidR="00C759EF">
        <w:rPr>
          <w:sz w:val="21"/>
          <w:szCs w:val="21"/>
          <w:u w:val="single"/>
        </w:rPr>
        <w:t>12</w:t>
      </w:r>
      <w:r w:rsidRPr="00627944">
        <w:rPr>
          <w:sz w:val="21"/>
          <w:szCs w:val="21"/>
          <w:u w:val="single"/>
        </w:rPr>
        <w:t xml:space="preserve">/2020 ore </w:t>
      </w:r>
      <w:r w:rsidR="007967FE">
        <w:rPr>
          <w:sz w:val="21"/>
          <w:szCs w:val="21"/>
          <w:u w:val="single"/>
        </w:rPr>
        <w:t>10</w:t>
      </w:r>
      <w:r w:rsidRPr="00627944">
        <w:rPr>
          <w:sz w:val="21"/>
          <w:szCs w:val="21"/>
          <w:u w:val="single"/>
        </w:rPr>
        <w:t>:00 sempre a mezzo mail</w:t>
      </w:r>
      <w:r w:rsidRPr="00627944">
        <w:rPr>
          <w:sz w:val="21"/>
          <w:szCs w:val="21"/>
        </w:rPr>
        <w:t xml:space="preserve">), ai fini del pagamento diretto del trattamento IMA per il mese di </w:t>
      </w:r>
      <w:r w:rsidR="00C759EF">
        <w:rPr>
          <w:sz w:val="21"/>
          <w:szCs w:val="21"/>
        </w:rPr>
        <w:t>NOVEMBRE</w:t>
      </w:r>
      <w:r w:rsidRPr="00627944">
        <w:rPr>
          <w:sz w:val="21"/>
          <w:szCs w:val="21"/>
        </w:rPr>
        <w:t xml:space="preserve"> 2020, nelle more della possibilità di sottoscrizione del modello cartaceo SR41 che viene posticipata al termine dell’emergenza.</w:t>
      </w:r>
    </w:p>
    <w:p w14:paraId="3D44E2F4" w14:textId="4BD5A8C2" w:rsidR="00627944" w:rsidRPr="00627944" w:rsidRDefault="00627944" w:rsidP="00627944">
      <w:pPr>
        <w:spacing w:before="100" w:beforeAutospacing="1" w:after="100" w:afterAutospacing="1" w:line="276" w:lineRule="auto"/>
        <w:jc w:val="both"/>
        <w:rPr>
          <w:sz w:val="21"/>
          <w:szCs w:val="21"/>
        </w:rPr>
      </w:pPr>
      <w:r w:rsidRPr="00627944">
        <w:rPr>
          <w:sz w:val="21"/>
          <w:szCs w:val="21"/>
        </w:rPr>
        <w:t xml:space="preserve">Al fine di evitare, problemi al server di posta elettronica dell’agenzia, </w:t>
      </w:r>
      <w:r w:rsidRPr="00627944">
        <w:rPr>
          <w:b/>
          <w:bCs/>
          <w:sz w:val="21"/>
          <w:szCs w:val="21"/>
        </w:rPr>
        <w:t xml:space="preserve">si prega gentilmente di inviare la </w:t>
      </w:r>
      <w:r w:rsidRPr="00627944">
        <w:rPr>
          <w:b/>
          <w:bCs/>
          <w:sz w:val="21"/>
          <w:szCs w:val="21"/>
          <w:u w:val="single"/>
        </w:rPr>
        <w:t>mail una ed una sola volta</w:t>
      </w:r>
      <w:r w:rsidRPr="00627944">
        <w:rPr>
          <w:b/>
          <w:bCs/>
          <w:sz w:val="21"/>
          <w:szCs w:val="21"/>
        </w:rPr>
        <w:t xml:space="preserve"> </w:t>
      </w:r>
      <w:proofErr w:type="gramStart"/>
      <w:r w:rsidRPr="00627944">
        <w:rPr>
          <w:b/>
          <w:bCs/>
          <w:sz w:val="21"/>
          <w:szCs w:val="21"/>
        </w:rPr>
        <w:t>all’indirizzo</w:t>
      </w:r>
      <w:r w:rsidRPr="00627944">
        <w:rPr>
          <w:sz w:val="21"/>
          <w:szCs w:val="21"/>
        </w:rPr>
        <w:t xml:space="preserve">: </w:t>
      </w:r>
      <w:r>
        <w:rPr>
          <w:sz w:val="21"/>
          <w:szCs w:val="21"/>
        </w:rPr>
        <w:t xml:space="preserve">  </w:t>
      </w:r>
      <w:proofErr w:type="gramEnd"/>
      <w:r>
        <w:rPr>
          <w:sz w:val="21"/>
          <w:szCs w:val="21"/>
        </w:rPr>
        <w:t xml:space="preserve">      </w:t>
      </w:r>
      <w:hyperlink r:id="rId6" w:tgtFrame="_blank" w:history="1">
        <w:r w:rsidRPr="00627944">
          <w:rPr>
            <w:rStyle w:val="Collegamentoipertestuale"/>
            <w:sz w:val="21"/>
            <w:szCs w:val="21"/>
          </w:rPr>
          <w:t>info@tarantoportworkersagency.eu</w:t>
        </w:r>
      </w:hyperlink>
    </w:p>
    <w:p w14:paraId="16C38D53" w14:textId="467DA8E8" w:rsidR="00627944" w:rsidRPr="00C759EF" w:rsidRDefault="00627944" w:rsidP="00627944">
      <w:pPr>
        <w:spacing w:before="100" w:beforeAutospacing="1" w:after="100" w:afterAutospacing="1" w:line="276" w:lineRule="auto"/>
        <w:jc w:val="both"/>
        <w:rPr>
          <w:b/>
          <w:bCs/>
          <w:sz w:val="21"/>
          <w:szCs w:val="21"/>
          <w:u w:val="single"/>
        </w:rPr>
      </w:pPr>
      <w:r w:rsidRPr="00627944">
        <w:rPr>
          <w:sz w:val="21"/>
          <w:szCs w:val="21"/>
        </w:rPr>
        <w:t xml:space="preserve">Sarà nostra premura controllare che la sua dichiarazione sia regolarmente pervenuta ed eventualmente contattarla qualora dovesse risultare mancante. </w:t>
      </w:r>
      <w:r w:rsidRPr="00C759EF">
        <w:rPr>
          <w:b/>
          <w:bCs/>
          <w:sz w:val="21"/>
          <w:szCs w:val="21"/>
          <w:u w:val="single"/>
        </w:rPr>
        <w:t>Si precisa inoltre che</w:t>
      </w:r>
      <w:r w:rsidR="00B10DA6" w:rsidRPr="00C759EF">
        <w:rPr>
          <w:b/>
          <w:bCs/>
          <w:sz w:val="21"/>
          <w:szCs w:val="21"/>
          <w:u w:val="single"/>
        </w:rPr>
        <w:t xml:space="preserve"> </w:t>
      </w:r>
      <w:r w:rsidR="008C5BDC" w:rsidRPr="00C759EF">
        <w:rPr>
          <w:b/>
          <w:bCs/>
          <w:sz w:val="21"/>
          <w:szCs w:val="21"/>
          <w:u w:val="single"/>
        </w:rPr>
        <w:t>dovrà allegare</w:t>
      </w:r>
      <w:r w:rsidR="00B10DA6" w:rsidRPr="00C759EF">
        <w:rPr>
          <w:b/>
          <w:bCs/>
          <w:sz w:val="21"/>
          <w:szCs w:val="21"/>
          <w:u w:val="single"/>
        </w:rPr>
        <w:t>,</w:t>
      </w:r>
      <w:r w:rsidRPr="00C759EF">
        <w:rPr>
          <w:b/>
          <w:bCs/>
          <w:sz w:val="21"/>
          <w:szCs w:val="21"/>
          <w:u w:val="single"/>
        </w:rPr>
        <w:t xml:space="preserve"> alla </w:t>
      </w:r>
      <w:r w:rsidR="00B10DA6" w:rsidRPr="00C759EF">
        <w:rPr>
          <w:b/>
          <w:bCs/>
          <w:sz w:val="21"/>
          <w:szCs w:val="21"/>
          <w:u w:val="single"/>
        </w:rPr>
        <w:t>dichiarazione,</w:t>
      </w:r>
      <w:r w:rsidR="008C5BDC" w:rsidRPr="00C759EF">
        <w:rPr>
          <w:b/>
          <w:bCs/>
          <w:sz w:val="21"/>
          <w:szCs w:val="21"/>
          <w:u w:val="single"/>
        </w:rPr>
        <w:t xml:space="preserve"> copia</w:t>
      </w:r>
      <w:r w:rsidRPr="00C759EF">
        <w:rPr>
          <w:b/>
          <w:bCs/>
          <w:sz w:val="21"/>
          <w:szCs w:val="21"/>
          <w:u w:val="single"/>
        </w:rPr>
        <w:t xml:space="preserve"> </w:t>
      </w:r>
      <w:r w:rsidR="008C5BDC" w:rsidRPr="00C759EF">
        <w:rPr>
          <w:b/>
          <w:bCs/>
          <w:sz w:val="21"/>
          <w:szCs w:val="21"/>
          <w:u w:val="single"/>
        </w:rPr>
        <w:t>di un</w:t>
      </w:r>
      <w:r w:rsidRPr="00C759EF">
        <w:rPr>
          <w:b/>
          <w:bCs/>
          <w:sz w:val="21"/>
          <w:szCs w:val="21"/>
          <w:u w:val="single"/>
        </w:rPr>
        <w:t xml:space="preserve"> documento di identità.</w:t>
      </w:r>
    </w:p>
    <w:p w14:paraId="67116518" w14:textId="74C6CDE0" w:rsidR="00627944" w:rsidRPr="00627944" w:rsidRDefault="00627944" w:rsidP="00627944">
      <w:pPr>
        <w:spacing w:before="100" w:beforeAutospacing="1" w:after="100" w:afterAutospacing="1" w:line="276" w:lineRule="auto"/>
        <w:jc w:val="both"/>
        <w:rPr>
          <w:sz w:val="21"/>
          <w:szCs w:val="21"/>
        </w:rPr>
      </w:pPr>
      <w:r w:rsidRPr="00627944">
        <w:rPr>
          <w:sz w:val="21"/>
          <w:szCs w:val="21"/>
        </w:rPr>
        <w:t xml:space="preserve">Una volta che le avremo ricevute da ogni singolo lavoratore (come se tutti avessero firmato il solito mod. SR41), provvederemo come al solito per il tramite del nostro Consulente, ad inoltrare la documentazione all’INPS per il successivo accredito delle competenze IMA relative del mese di </w:t>
      </w:r>
      <w:r w:rsidR="00C759EF">
        <w:rPr>
          <w:sz w:val="21"/>
          <w:szCs w:val="21"/>
        </w:rPr>
        <w:t>NOVEMBRE</w:t>
      </w:r>
      <w:r w:rsidRPr="00627944">
        <w:rPr>
          <w:sz w:val="21"/>
          <w:szCs w:val="21"/>
        </w:rPr>
        <w:t xml:space="preserve"> 2020.</w:t>
      </w:r>
    </w:p>
    <w:p w14:paraId="21602F8C" w14:textId="77777777" w:rsidR="00627944" w:rsidRPr="00627944" w:rsidRDefault="00627944" w:rsidP="00627944">
      <w:pPr>
        <w:spacing w:before="100" w:beforeAutospacing="1" w:after="100" w:afterAutospacing="1" w:line="276" w:lineRule="auto"/>
        <w:jc w:val="both"/>
        <w:rPr>
          <w:sz w:val="21"/>
          <w:szCs w:val="21"/>
        </w:rPr>
      </w:pPr>
      <w:r w:rsidRPr="00627944">
        <w:rPr>
          <w:sz w:val="21"/>
          <w:szCs w:val="21"/>
          <w:u w:val="single"/>
        </w:rPr>
        <w:t>Tale modalità avrà carattere di eccezionalità e sarà valida solo per questo mese, salvo nostra diversa comunicazione.</w:t>
      </w:r>
    </w:p>
    <w:p w14:paraId="434439A8" w14:textId="3CEAC661" w:rsidR="00627944" w:rsidRDefault="00627944" w:rsidP="00627944">
      <w:pPr>
        <w:spacing w:before="100" w:beforeAutospacing="1" w:after="100" w:afterAutospacing="1" w:line="276" w:lineRule="auto"/>
        <w:jc w:val="both"/>
        <w:rPr>
          <w:rStyle w:val="Collegamentoipertestuale"/>
          <w:sz w:val="21"/>
          <w:szCs w:val="21"/>
        </w:rPr>
      </w:pPr>
      <w:r w:rsidRPr="00627944">
        <w:rPr>
          <w:sz w:val="21"/>
          <w:szCs w:val="21"/>
        </w:rPr>
        <w:t xml:space="preserve">Lo staff di agenzia sarà contattabile per qualsiasi informazione al solito numero telefonico di vostra conoscenza ovvero 377.3597071 e tramite l’indirizzo e-mail: </w:t>
      </w:r>
      <w:r>
        <w:rPr>
          <w:sz w:val="21"/>
          <w:szCs w:val="21"/>
        </w:rPr>
        <w:t xml:space="preserve"> </w:t>
      </w:r>
      <w:hyperlink r:id="rId7" w:tgtFrame="_blank" w:history="1">
        <w:r w:rsidRPr="00627944">
          <w:rPr>
            <w:rStyle w:val="Collegamentoipertestuale"/>
            <w:sz w:val="21"/>
            <w:szCs w:val="21"/>
          </w:rPr>
          <w:t>info@tarantoportworkersagency.eu</w:t>
        </w:r>
      </w:hyperlink>
    </w:p>
    <w:p w14:paraId="0C721381" w14:textId="77777777" w:rsidR="00627944" w:rsidRPr="008F0759" w:rsidRDefault="00627944" w:rsidP="00627944">
      <w:pPr>
        <w:spacing w:before="100" w:beforeAutospacing="1" w:after="100" w:afterAutospacing="1"/>
        <w:jc w:val="both"/>
        <w:rPr>
          <w:rStyle w:val="Collegamentoipertestuale"/>
          <w:color w:val="auto"/>
          <w:sz w:val="21"/>
          <w:szCs w:val="21"/>
          <w:u w:val="none"/>
        </w:rPr>
      </w:pPr>
      <w:r w:rsidRPr="008F0759">
        <w:rPr>
          <w:rStyle w:val="Collegamentoipertestuale"/>
          <w:color w:val="auto"/>
          <w:sz w:val="21"/>
          <w:szCs w:val="21"/>
          <w:u w:val="none"/>
        </w:rPr>
        <w:t xml:space="preserve">FAC-SIMILE AUTOCERTIFICAZIONE:                                                                                                                                             </w:t>
      </w:r>
    </w:p>
    <w:p w14:paraId="746CF1B7" w14:textId="0881A413" w:rsidR="00627944" w:rsidRPr="008F0759" w:rsidRDefault="00627944" w:rsidP="00627944">
      <w:pPr>
        <w:spacing w:before="100" w:beforeAutospacing="1" w:after="100" w:afterAutospacing="1"/>
        <w:jc w:val="both"/>
        <w:rPr>
          <w:bCs/>
          <w:iCs/>
          <w:sz w:val="21"/>
          <w:szCs w:val="21"/>
        </w:rPr>
      </w:pPr>
      <w:r w:rsidRPr="008F0759">
        <w:rPr>
          <w:rStyle w:val="Collegamentoipertestuale"/>
          <w:color w:val="auto"/>
          <w:sz w:val="21"/>
          <w:szCs w:val="21"/>
          <w:u w:val="none"/>
        </w:rPr>
        <w:t>I</w:t>
      </w:r>
      <w:r w:rsidRPr="008F0759">
        <w:rPr>
          <w:bCs/>
          <w:iCs/>
          <w:sz w:val="21"/>
          <w:szCs w:val="21"/>
        </w:rPr>
        <w:t>l sottoscritto                                  </w:t>
      </w:r>
      <w:proofErr w:type="gramStart"/>
      <w:r w:rsidRPr="008F0759">
        <w:rPr>
          <w:bCs/>
          <w:iCs/>
          <w:sz w:val="21"/>
          <w:szCs w:val="21"/>
        </w:rPr>
        <w:t>  ,</w:t>
      </w:r>
      <w:proofErr w:type="gramEnd"/>
      <w:r w:rsidRPr="008F0759">
        <w:rPr>
          <w:bCs/>
          <w:iCs/>
          <w:sz w:val="21"/>
          <w:szCs w:val="21"/>
        </w:rPr>
        <w:t>C.F.                                                          , consapevole delle conseguenze previste per chi rende attestazioni false (artt. 48, 73, 75 e 76 DPR 445/2000), dichiara che, relativamente al mese di OTTOBRE 2020, per i giorni di disponibilità pari a n. …</w:t>
      </w:r>
      <w:r w:rsidR="008F0759">
        <w:rPr>
          <w:bCs/>
          <w:iCs/>
          <w:sz w:val="21"/>
          <w:szCs w:val="21"/>
        </w:rPr>
        <w:t>.</w:t>
      </w:r>
      <w:r w:rsidRPr="008F0759">
        <w:rPr>
          <w:bCs/>
          <w:iCs/>
          <w:sz w:val="21"/>
          <w:szCs w:val="21"/>
        </w:rPr>
        <w:t xml:space="preserve"> con diritto al trattamento IMA, non ha prestato attività lavorativa retribuita, non ha percepito indennità di mancato preavviso e non ha percepito né chiesto altri trattamenti previdenziali di disoccupazione, malattia, maternità etc. comunque incompatibili e incumulabili con l'integrazione salariale.        Taranto, </w:t>
      </w:r>
      <w:proofErr w:type="gramStart"/>
      <w:r w:rsidR="004C78CA">
        <w:rPr>
          <w:bCs/>
          <w:iCs/>
          <w:sz w:val="21"/>
          <w:szCs w:val="21"/>
        </w:rPr>
        <w:t xml:space="preserve"> </w:t>
      </w:r>
      <w:r w:rsidR="008F0759">
        <w:rPr>
          <w:bCs/>
          <w:iCs/>
          <w:sz w:val="21"/>
          <w:szCs w:val="21"/>
        </w:rPr>
        <w:t>.</w:t>
      </w:r>
      <w:r w:rsidRPr="008F0759">
        <w:rPr>
          <w:bCs/>
          <w:iCs/>
          <w:sz w:val="21"/>
          <w:szCs w:val="21"/>
        </w:rPr>
        <w:t>…</w:t>
      </w:r>
      <w:proofErr w:type="gramEnd"/>
      <w:r w:rsidRPr="008F0759">
        <w:rPr>
          <w:bCs/>
          <w:iCs/>
          <w:sz w:val="21"/>
          <w:szCs w:val="21"/>
        </w:rPr>
        <w:t>/…./2020</w:t>
      </w:r>
      <w:r w:rsidRPr="008F0759">
        <w:rPr>
          <w:bCs/>
          <w:iCs/>
          <w:sz w:val="21"/>
          <w:szCs w:val="21"/>
        </w:rPr>
        <w:tab/>
      </w:r>
    </w:p>
    <w:p w14:paraId="33714795" w14:textId="77777777" w:rsidR="00627944" w:rsidRDefault="00627944" w:rsidP="00627944">
      <w:pPr>
        <w:autoSpaceDE w:val="0"/>
        <w:autoSpaceDN w:val="0"/>
        <w:spacing w:before="240" w:after="480"/>
        <w:jc w:val="both"/>
        <w:rPr>
          <w:bCs/>
          <w:iCs/>
          <w:sz w:val="18"/>
          <w:szCs w:val="18"/>
        </w:rPr>
      </w:pPr>
      <w:r>
        <w:rPr>
          <w:bCs/>
          <w:iCs/>
          <w:sz w:val="18"/>
          <w:szCs w:val="18"/>
        </w:rPr>
        <w:tab/>
      </w:r>
      <w:r>
        <w:rPr>
          <w:bCs/>
          <w:iCs/>
          <w:sz w:val="18"/>
          <w:szCs w:val="18"/>
        </w:rPr>
        <w:tab/>
      </w:r>
      <w:r>
        <w:rPr>
          <w:bCs/>
          <w:iCs/>
          <w:sz w:val="18"/>
          <w:szCs w:val="18"/>
        </w:rPr>
        <w:tab/>
      </w:r>
      <w:r>
        <w:rPr>
          <w:bCs/>
          <w:iCs/>
          <w:sz w:val="18"/>
          <w:szCs w:val="18"/>
        </w:rPr>
        <w:tab/>
      </w:r>
      <w:r>
        <w:rPr>
          <w:bCs/>
          <w:iCs/>
          <w:sz w:val="18"/>
          <w:szCs w:val="18"/>
        </w:rPr>
        <w:tab/>
      </w:r>
      <w:r>
        <w:rPr>
          <w:bCs/>
          <w:iCs/>
          <w:sz w:val="18"/>
          <w:szCs w:val="18"/>
        </w:rPr>
        <w:tab/>
      </w:r>
      <w:r>
        <w:rPr>
          <w:bCs/>
          <w:iCs/>
          <w:sz w:val="18"/>
          <w:szCs w:val="18"/>
        </w:rPr>
        <w:tab/>
      </w:r>
      <w:r>
        <w:rPr>
          <w:bCs/>
          <w:iCs/>
          <w:sz w:val="18"/>
          <w:szCs w:val="18"/>
        </w:rPr>
        <w:tab/>
      </w:r>
      <w:r>
        <w:rPr>
          <w:bCs/>
          <w:iCs/>
          <w:sz w:val="18"/>
          <w:szCs w:val="18"/>
        </w:rPr>
        <w:tab/>
      </w:r>
    </w:p>
    <w:p w14:paraId="0CBD698C" w14:textId="1CB7E39D" w:rsidR="00627944" w:rsidRPr="00627944" w:rsidRDefault="00627944" w:rsidP="008F0759">
      <w:pPr>
        <w:autoSpaceDE w:val="0"/>
        <w:autoSpaceDN w:val="0"/>
        <w:spacing w:before="240" w:after="480"/>
        <w:ind w:left="3540"/>
        <w:jc w:val="both"/>
        <w:rPr>
          <w:sz w:val="21"/>
          <w:szCs w:val="21"/>
        </w:rPr>
      </w:pPr>
      <w:r>
        <w:rPr>
          <w:bCs/>
          <w:iCs/>
          <w:sz w:val="18"/>
          <w:szCs w:val="18"/>
        </w:rPr>
        <w:t xml:space="preserve">                                                                  </w:t>
      </w:r>
      <w:r w:rsidRPr="00627944">
        <w:rPr>
          <w:bCs/>
          <w:iCs/>
          <w:sz w:val="21"/>
          <w:szCs w:val="21"/>
        </w:rPr>
        <w:t>L’amministratore</w:t>
      </w:r>
      <w:r>
        <w:rPr>
          <w:bCs/>
          <w:iCs/>
          <w:sz w:val="21"/>
          <w:szCs w:val="21"/>
        </w:rPr>
        <w:tab/>
      </w:r>
      <w:r>
        <w:rPr>
          <w:bCs/>
          <w:iCs/>
          <w:sz w:val="21"/>
          <w:szCs w:val="21"/>
        </w:rPr>
        <w:tab/>
      </w:r>
      <w:r>
        <w:rPr>
          <w:bCs/>
          <w:iCs/>
          <w:sz w:val="21"/>
          <w:szCs w:val="21"/>
        </w:rPr>
        <w:tab/>
        <w:t xml:space="preserve">                                 </w:t>
      </w:r>
      <w:r>
        <w:rPr>
          <w:bCs/>
          <w:iCs/>
          <w:sz w:val="21"/>
          <w:szCs w:val="21"/>
        </w:rPr>
        <w:tab/>
      </w:r>
      <w:r>
        <w:rPr>
          <w:bCs/>
          <w:iCs/>
          <w:sz w:val="21"/>
          <w:szCs w:val="21"/>
        </w:rPr>
        <w:tab/>
        <w:t xml:space="preserve">                           Gianfranco Labate</w:t>
      </w:r>
    </w:p>
    <w:sectPr w:rsidR="00627944" w:rsidRPr="00627944" w:rsidSect="0072791B">
      <w:headerReference w:type="default" r:id="rId8"/>
      <w:footerReference w:type="default" r:id="rId9"/>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3E94F" w14:textId="77777777" w:rsidR="00FE154C" w:rsidRDefault="00FE154C" w:rsidP="0072791B">
      <w:r>
        <w:separator/>
      </w:r>
    </w:p>
  </w:endnote>
  <w:endnote w:type="continuationSeparator" w:id="0">
    <w:p w14:paraId="168ECA90" w14:textId="77777777" w:rsidR="00FE154C" w:rsidRDefault="00FE154C" w:rsidP="0072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7CEA" w14:textId="77777777" w:rsidR="0072791B" w:rsidRDefault="00FB00E5" w:rsidP="00335134">
    <w:pPr>
      <w:pStyle w:val="Pidipagina"/>
      <w:jc w:val="center"/>
    </w:pPr>
    <w:r>
      <w:rPr>
        <w:noProof/>
      </w:rPr>
      <w:drawing>
        <wp:inline distT="0" distB="0" distL="0" distR="0" wp14:anchorId="450FFA9A" wp14:editId="110DC6D5">
          <wp:extent cx="6120130" cy="1379220"/>
          <wp:effectExtent l="0" t="0" r="0" b="0"/>
          <wp:docPr id="4" name="Immagine 3" descr="CARTA INTESTATA PORTO FOOTER ag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PORTO FOOTER agency.png"/>
                  <pic:cNvPicPr/>
                </pic:nvPicPr>
                <pic:blipFill>
                  <a:blip r:embed="rId1"/>
                  <a:stretch>
                    <a:fillRect/>
                  </a:stretch>
                </pic:blipFill>
                <pic:spPr>
                  <a:xfrm>
                    <a:off x="0" y="0"/>
                    <a:ext cx="6120130" cy="1379220"/>
                  </a:xfrm>
                  <a:prstGeom prst="rect">
                    <a:avLst/>
                  </a:prstGeom>
                </pic:spPr>
              </pic:pic>
            </a:graphicData>
          </a:graphic>
        </wp:inline>
      </w:drawing>
    </w:r>
  </w:p>
  <w:p w14:paraId="13D601DE" w14:textId="77777777" w:rsidR="0072791B" w:rsidRDefault="007279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0C3F9" w14:textId="77777777" w:rsidR="00FE154C" w:rsidRDefault="00FE154C" w:rsidP="0072791B">
      <w:r>
        <w:separator/>
      </w:r>
    </w:p>
  </w:footnote>
  <w:footnote w:type="continuationSeparator" w:id="0">
    <w:p w14:paraId="6658B67E" w14:textId="77777777" w:rsidR="00FE154C" w:rsidRDefault="00FE154C" w:rsidP="0072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07DE" w14:textId="77777777" w:rsidR="0072791B" w:rsidRDefault="0072791B">
    <w:pPr>
      <w:pStyle w:val="Intestazione"/>
    </w:pPr>
    <w:r>
      <w:rPr>
        <w:noProof/>
      </w:rPr>
      <w:drawing>
        <wp:inline distT="0" distB="0" distL="0" distR="0" wp14:anchorId="4FF6ECEA" wp14:editId="4EEBBF1F">
          <wp:extent cx="6120130" cy="1379220"/>
          <wp:effectExtent l="0" t="0" r="0" b="0"/>
          <wp:docPr id="1" name="Immagine 0" descr="CARTA INTESTATA PORT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PORTO HEADER.png"/>
                  <pic:cNvPicPr/>
                </pic:nvPicPr>
                <pic:blipFill>
                  <a:blip r:embed="rId1"/>
                  <a:stretch>
                    <a:fillRect/>
                  </a:stretch>
                </pic:blipFill>
                <pic:spPr>
                  <a:xfrm>
                    <a:off x="0" y="0"/>
                    <a:ext cx="6120130" cy="1379220"/>
                  </a:xfrm>
                  <a:prstGeom prst="rect">
                    <a:avLst/>
                  </a:prstGeom>
                </pic:spPr>
              </pic:pic>
            </a:graphicData>
          </a:graphic>
        </wp:inline>
      </w:drawing>
    </w:r>
  </w:p>
  <w:p w14:paraId="78F59D45" w14:textId="77777777" w:rsidR="0072791B" w:rsidRDefault="0072791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1B"/>
    <w:rsid w:val="001E7040"/>
    <w:rsid w:val="00226BB3"/>
    <w:rsid w:val="002728D5"/>
    <w:rsid w:val="002D3035"/>
    <w:rsid w:val="002E4FB0"/>
    <w:rsid w:val="00322E7A"/>
    <w:rsid w:val="00335134"/>
    <w:rsid w:val="003D1A6F"/>
    <w:rsid w:val="003E7A20"/>
    <w:rsid w:val="004C78CA"/>
    <w:rsid w:val="004D10DB"/>
    <w:rsid w:val="00627944"/>
    <w:rsid w:val="0072791B"/>
    <w:rsid w:val="007967FE"/>
    <w:rsid w:val="008C5BDC"/>
    <w:rsid w:val="008F0759"/>
    <w:rsid w:val="00952A08"/>
    <w:rsid w:val="009B62EF"/>
    <w:rsid w:val="00A02617"/>
    <w:rsid w:val="00B10DA6"/>
    <w:rsid w:val="00C60D00"/>
    <w:rsid w:val="00C759EF"/>
    <w:rsid w:val="00D5699F"/>
    <w:rsid w:val="00D80496"/>
    <w:rsid w:val="00EB707E"/>
    <w:rsid w:val="00FB00E5"/>
    <w:rsid w:val="00FE1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96869"/>
  <w15:docId w15:val="{FDB381CE-8894-4562-BCF7-0DBA8699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94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91B"/>
    <w:pPr>
      <w:tabs>
        <w:tab w:val="center" w:pos="4819"/>
        <w:tab w:val="right" w:pos="9638"/>
      </w:tabs>
    </w:pPr>
  </w:style>
  <w:style w:type="character" w:customStyle="1" w:styleId="IntestazioneCarattere">
    <w:name w:val="Intestazione Carattere"/>
    <w:basedOn w:val="Carpredefinitoparagrafo"/>
    <w:link w:val="Intestazione"/>
    <w:uiPriority w:val="99"/>
    <w:rsid w:val="0072791B"/>
  </w:style>
  <w:style w:type="paragraph" w:styleId="Pidipagina">
    <w:name w:val="footer"/>
    <w:basedOn w:val="Normale"/>
    <w:link w:val="PidipaginaCarattere"/>
    <w:uiPriority w:val="99"/>
    <w:unhideWhenUsed/>
    <w:rsid w:val="0072791B"/>
    <w:pPr>
      <w:tabs>
        <w:tab w:val="center" w:pos="4819"/>
        <w:tab w:val="right" w:pos="9638"/>
      </w:tabs>
    </w:pPr>
  </w:style>
  <w:style w:type="character" w:customStyle="1" w:styleId="PidipaginaCarattere">
    <w:name w:val="Piè di pagina Carattere"/>
    <w:basedOn w:val="Carpredefinitoparagrafo"/>
    <w:link w:val="Pidipagina"/>
    <w:uiPriority w:val="99"/>
    <w:rsid w:val="0072791B"/>
  </w:style>
  <w:style w:type="paragraph" w:styleId="Testofumetto">
    <w:name w:val="Balloon Text"/>
    <w:basedOn w:val="Normale"/>
    <w:link w:val="TestofumettoCarattere"/>
    <w:uiPriority w:val="99"/>
    <w:semiHidden/>
    <w:unhideWhenUsed/>
    <w:rsid w:val="007279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91B"/>
    <w:rPr>
      <w:rFonts w:ascii="Tahoma" w:hAnsi="Tahoma" w:cs="Tahoma"/>
      <w:sz w:val="16"/>
      <w:szCs w:val="16"/>
    </w:rPr>
  </w:style>
  <w:style w:type="character" w:styleId="Collegamentoipertestuale">
    <w:name w:val="Hyperlink"/>
    <w:basedOn w:val="Carpredefinitoparagrafo"/>
    <w:uiPriority w:val="99"/>
    <w:semiHidden/>
    <w:unhideWhenUsed/>
    <w:rsid w:val="00627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tarantoportworkersagency.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arantoportworkersagency.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UTENTE 01</cp:lastModifiedBy>
  <cp:revision>7</cp:revision>
  <dcterms:created xsi:type="dcterms:W3CDTF">2020-11-25T08:46:00Z</dcterms:created>
  <dcterms:modified xsi:type="dcterms:W3CDTF">2020-11-30T11:31:00Z</dcterms:modified>
</cp:coreProperties>
</file>